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31" w:rsidRPr="000D5592" w:rsidRDefault="0096671D" w:rsidP="0096671D">
      <w:pPr>
        <w:jc w:val="center"/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color w:val="26282A"/>
          <w:sz w:val="20"/>
          <w:szCs w:val="20"/>
          <w:shd w:val="clear" w:color="auto" w:fill="FFFFFF"/>
        </w:rPr>
        <w:t>OBAVIJEST</w:t>
      </w:r>
    </w:p>
    <w:p w:rsidR="0096671D" w:rsidRDefault="004D3C31" w:rsidP="0096671D">
      <w:pPr>
        <w:spacing w:line="240" w:lineRule="auto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>Dragi roditelji, s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a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zadovoljstvom vam 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najavljujem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 da se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u </w:t>
      </w:r>
      <w:r w:rsidRPr="004D3C31">
        <w:rPr>
          <w:rFonts w:cstheme="minorHAnsi"/>
          <w:b/>
          <w:color w:val="26282A"/>
          <w:sz w:val="24"/>
          <w:szCs w:val="24"/>
          <w:shd w:val="clear" w:color="auto" w:fill="FFFFFF"/>
        </w:rPr>
        <w:t>petak,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> </w:t>
      </w:r>
      <w:r w:rsidRPr="004D3C31">
        <w:rPr>
          <w:rFonts w:cstheme="minorHAnsi"/>
          <w:b/>
          <w:bCs/>
          <w:color w:val="26282A"/>
          <w:sz w:val="24"/>
          <w:szCs w:val="24"/>
          <w:shd w:val="clear" w:color="auto" w:fill="FFFFFF"/>
        </w:rPr>
        <w:t>08.12</w:t>
      </w:r>
      <w:r w:rsidRPr="004D3C31">
        <w:rPr>
          <w:rFonts w:cstheme="minorHAnsi"/>
          <w:b/>
          <w:bCs/>
          <w:color w:val="26282A"/>
          <w:sz w:val="24"/>
          <w:szCs w:val="24"/>
          <w:shd w:val="clear" w:color="auto" w:fill="FFFFFF"/>
        </w:rPr>
        <w:t xml:space="preserve">.2017. </w:t>
      </w:r>
      <w:r w:rsidRPr="004D3C31">
        <w:rPr>
          <w:rFonts w:cstheme="minorHAnsi"/>
          <w:b/>
          <w:bCs/>
          <w:color w:val="26282A"/>
          <w:sz w:val="24"/>
          <w:szCs w:val="24"/>
          <w:shd w:val="clear" w:color="auto" w:fill="FFFFFF"/>
        </w:rPr>
        <w:t>u našem viškom kinu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> 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>premijerno prikazuje</w:t>
      </w:r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 poučan film </w:t>
      </w:r>
      <w:r w:rsidRPr="004D3C31">
        <w:rPr>
          <w:rFonts w:cstheme="minorHAnsi"/>
          <w:b/>
          <w:color w:val="26282A"/>
          <w:sz w:val="24"/>
          <w:szCs w:val="24"/>
          <w:shd w:val="clear" w:color="auto" w:fill="FFFFFF"/>
        </w:rPr>
        <w:t>Čudo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 xml:space="preserve">, temeljen na popularnom romanu R. J. </w:t>
      </w:r>
      <w:proofErr w:type="spellStart"/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Palacio</w:t>
      </w:r>
      <w:proofErr w:type="spellEnd"/>
      <w:r w:rsidRPr="004D3C31">
        <w:rPr>
          <w:rFonts w:cstheme="minorHAnsi"/>
          <w:color w:val="26282A"/>
          <w:sz w:val="24"/>
          <w:szCs w:val="24"/>
          <w:shd w:val="clear" w:color="auto" w:fill="FFFFFF"/>
        </w:rPr>
        <w:t>. Roman i film „Čudo“ šire dobrotu i inicijativu protiv vršnjačkog nasilja.</w:t>
      </w:r>
    </w:p>
    <w:p w:rsidR="004D3C31" w:rsidRDefault="004D3C31" w:rsidP="0096671D">
      <w:pPr>
        <w:spacing w:line="240" w:lineRule="auto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Učenici razredne nastave 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pogledat će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 film u </w:t>
      </w:r>
      <w:r w:rsidRPr="000D5592">
        <w:rPr>
          <w:rFonts w:cstheme="minorHAnsi"/>
          <w:b/>
          <w:color w:val="26282A"/>
          <w:sz w:val="24"/>
          <w:szCs w:val="24"/>
          <w:shd w:val="clear" w:color="auto" w:fill="FFFFFF"/>
        </w:rPr>
        <w:t>16:30 sati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 sa učiteljicama, a učenici predmetne nastave – u </w:t>
      </w:r>
      <w:r w:rsidRPr="000D5592">
        <w:rPr>
          <w:rFonts w:cstheme="minorHAnsi"/>
          <w:b/>
          <w:color w:val="26282A"/>
          <w:sz w:val="24"/>
          <w:szCs w:val="24"/>
          <w:shd w:val="clear" w:color="auto" w:fill="FFFFFF"/>
        </w:rPr>
        <w:t>19:00 sati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 s razrednicima i ostalim učiteljima.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 xml:space="preserve"> Cijena ulaznice je </w:t>
      </w:r>
      <w:r w:rsidR="000D5592" w:rsidRPr="000D5592">
        <w:rPr>
          <w:rFonts w:cstheme="minorHAnsi"/>
          <w:b/>
          <w:color w:val="26282A"/>
          <w:sz w:val="24"/>
          <w:szCs w:val="24"/>
          <w:shd w:val="clear" w:color="auto" w:fill="FFFFFF"/>
        </w:rPr>
        <w:t>15 kuna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 xml:space="preserve"> i plaća se na ulazu. Film traje 1:50 h.</w:t>
      </w:r>
    </w:p>
    <w:p w:rsidR="000D5592" w:rsidRDefault="004D3C31" w:rsidP="0096671D">
      <w:pPr>
        <w:spacing w:line="240" w:lineRule="auto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Zbog 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filma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 je prilagođeno trajanje nastave i prijevoz. </w:t>
      </w:r>
      <w:r w:rsidRPr="000D5592">
        <w:rPr>
          <w:rFonts w:cstheme="minorHAnsi"/>
          <w:b/>
          <w:color w:val="26282A"/>
          <w:sz w:val="24"/>
          <w:szCs w:val="24"/>
          <w:shd w:val="clear" w:color="auto" w:fill="FFFFFF"/>
        </w:rPr>
        <w:t>Prijevoz za učenike razredne nastave je u 18:30 sati, a za učenike predmetne nastave je u 21:00 sat iz trajektne luke.</w:t>
      </w:r>
    </w:p>
    <w:p w:rsidR="000D5592" w:rsidRDefault="000D5592" w:rsidP="0096671D">
      <w:pPr>
        <w:spacing w:line="240" w:lineRule="auto"/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>Ukoliko netko neće koristiti organizirani prijevoz na povratku, molim neka se roditelji jave vozaču Dragi 091 252 2563 ili Borutu 091 891 6868.</w:t>
      </w:r>
    </w:p>
    <w:p w:rsidR="004D3C31" w:rsidRPr="000D5592" w:rsidRDefault="004D3C31" w:rsidP="0096671D">
      <w:pPr>
        <w:jc w:val="both"/>
        <w:rPr>
          <w:rFonts w:cstheme="minorHAnsi"/>
          <w:b/>
          <w:color w:val="26282A"/>
          <w:sz w:val="24"/>
          <w:szCs w:val="24"/>
          <w:shd w:val="clear" w:color="auto" w:fill="FFFFFF"/>
        </w:rPr>
      </w:pPr>
      <w:r w:rsidRPr="000D5592">
        <w:rPr>
          <w:rFonts w:cstheme="minorHAnsi"/>
          <w:b/>
          <w:color w:val="26282A"/>
          <w:sz w:val="24"/>
          <w:szCs w:val="24"/>
          <w:shd w:val="clear" w:color="auto" w:fill="FFFFFF"/>
        </w:rPr>
        <w:t>RASPORED ZVONA ZA PETAK, 08.12.2017.</w:t>
      </w:r>
      <w:bookmarkStart w:id="0" w:name="_GoBack"/>
      <w:bookmarkEnd w:id="0"/>
    </w:p>
    <w:p w:rsidR="004D3C31" w:rsidRDefault="004D3C31" w:rsidP="0096671D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>Prva četiri sata i odmor – nepromijenjeni.</w:t>
      </w:r>
    </w:p>
    <w:p w:rsidR="004D3C31" w:rsidRDefault="004D3C31" w:rsidP="0096671D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>5. sat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ab/>
        <w:t>17: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>35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 –</w:t>
      </w:r>
      <w:r w:rsidR="000D5592">
        <w:rPr>
          <w:rFonts w:cstheme="minorHAnsi"/>
          <w:color w:val="26282A"/>
          <w:sz w:val="24"/>
          <w:szCs w:val="24"/>
          <w:shd w:val="clear" w:color="auto" w:fill="FFFFFF"/>
        </w:rPr>
        <w:t xml:space="preserve"> 18:10</w:t>
      </w:r>
    </w:p>
    <w:p w:rsidR="004D3C31" w:rsidRDefault="000D5592" w:rsidP="0096671D">
      <w:pPr>
        <w:jc w:val="both"/>
        <w:rPr>
          <w:rFonts w:cstheme="minorHAnsi"/>
          <w:color w:val="26282A"/>
          <w:sz w:val="24"/>
          <w:szCs w:val="24"/>
          <w:shd w:val="clear" w:color="auto" w:fill="FFFFFF"/>
        </w:rPr>
      </w:pPr>
      <w:r>
        <w:rPr>
          <w:rFonts w:cstheme="minorHAnsi"/>
          <w:color w:val="26282A"/>
          <w:sz w:val="24"/>
          <w:szCs w:val="24"/>
          <w:shd w:val="clear" w:color="auto" w:fill="FFFFFF"/>
        </w:rPr>
        <w:t xml:space="preserve">6. sat 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ab/>
        <w:t>18:15</w:t>
      </w:r>
      <w:r w:rsidR="004D3C31">
        <w:rPr>
          <w:rFonts w:cstheme="minorHAnsi"/>
          <w:color w:val="26282A"/>
          <w:sz w:val="24"/>
          <w:szCs w:val="24"/>
          <w:shd w:val="clear" w:color="auto" w:fill="FFFFFF"/>
        </w:rPr>
        <w:t xml:space="preserve"> – 18:</w:t>
      </w:r>
      <w:r>
        <w:rPr>
          <w:rFonts w:cstheme="minorHAnsi"/>
          <w:color w:val="26282A"/>
          <w:sz w:val="24"/>
          <w:szCs w:val="24"/>
          <w:shd w:val="clear" w:color="auto" w:fill="FFFFFF"/>
        </w:rPr>
        <w:t>45</w:t>
      </w:r>
    </w:p>
    <w:p w:rsidR="0096671D" w:rsidRPr="004D3C31" w:rsidRDefault="0096671D" w:rsidP="0096671D">
      <w:pPr>
        <w:spacing w:line="360" w:lineRule="auto"/>
        <w:jc w:val="both"/>
        <w:rPr>
          <w:rFonts w:ascii="Helvetica" w:hAnsi="Helvetica"/>
          <w:color w:val="26282A"/>
          <w:sz w:val="20"/>
          <w:szCs w:val="20"/>
          <w:shd w:val="clear" w:color="auto" w:fill="FFFFFF"/>
        </w:rPr>
      </w:pPr>
    </w:p>
    <w:sectPr w:rsidR="0096671D" w:rsidRPr="004D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1"/>
    <w:rsid w:val="000A443E"/>
    <w:rsid w:val="000D5592"/>
    <w:rsid w:val="004D3C31"/>
    <w:rsid w:val="009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873"/>
  <w15:chartTrackingRefBased/>
  <w15:docId w15:val="{76C53F5F-0F54-4400-B4C3-B1D52D21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2017-12-05T14:31:00Z</cp:lastPrinted>
  <dcterms:created xsi:type="dcterms:W3CDTF">2017-12-05T14:10:00Z</dcterms:created>
  <dcterms:modified xsi:type="dcterms:W3CDTF">2017-12-05T14:34:00Z</dcterms:modified>
</cp:coreProperties>
</file>